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83D" w:rsidRPr="002A2B85" w:rsidRDefault="002A2B85" w:rsidP="00051B99">
      <w:pPr>
        <w:ind w:right="-61" w:firstLine="720"/>
        <w:jc w:val="both"/>
        <w:rPr>
          <w:b/>
          <w:sz w:val="28"/>
          <w:szCs w:val="28"/>
        </w:rPr>
      </w:pPr>
      <w:r w:rsidRPr="002A2B85">
        <w:rPr>
          <w:b/>
          <w:sz w:val="28"/>
          <w:szCs w:val="28"/>
        </w:rPr>
        <w:t xml:space="preserve"> </w:t>
      </w:r>
      <w:r w:rsidR="00C2283D" w:rsidRPr="002A2B85">
        <w:rPr>
          <w:b/>
          <w:sz w:val="28"/>
          <w:szCs w:val="28"/>
        </w:rPr>
        <w:t>«</w:t>
      </w:r>
      <w:r w:rsidR="00236790" w:rsidRPr="002A2B85">
        <w:rPr>
          <w:b/>
          <w:sz w:val="28"/>
          <w:szCs w:val="28"/>
        </w:rPr>
        <w:t>Правовая ответственность родителей за воспитание несовершеннолетних детей</w:t>
      </w:r>
      <w:r w:rsidR="00C2283D" w:rsidRPr="002A2B85">
        <w:rPr>
          <w:b/>
          <w:sz w:val="28"/>
          <w:szCs w:val="28"/>
        </w:rPr>
        <w:t>».</w:t>
      </w:r>
    </w:p>
    <w:p w:rsidR="00236790" w:rsidRDefault="00236790" w:rsidP="00051B99">
      <w:pPr>
        <w:ind w:right="-6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статье 63 Семейного кодекса Российской Федерации закреплено право </w:t>
      </w:r>
      <w:r>
        <w:rPr>
          <w:sz w:val="28"/>
          <w:szCs w:val="28"/>
        </w:rPr>
        <w:br/>
        <w:t xml:space="preserve">и обязанность родителей по воспитанию своих детей. Они обязаны заботиться </w:t>
      </w:r>
      <w:r>
        <w:rPr>
          <w:sz w:val="28"/>
          <w:szCs w:val="28"/>
        </w:rPr>
        <w:br/>
        <w:t xml:space="preserve">о здоровье, физическом, психическом, духовном и нравственном развитии своих детей. Родители, осуществляющие родительские права в ущерб правам </w:t>
      </w:r>
      <w:r w:rsidR="009815D6">
        <w:rPr>
          <w:sz w:val="28"/>
          <w:szCs w:val="28"/>
        </w:rPr>
        <w:br/>
      </w:r>
      <w:r>
        <w:rPr>
          <w:sz w:val="28"/>
          <w:szCs w:val="28"/>
        </w:rPr>
        <w:t xml:space="preserve">и интересам детей, несут ответственность в установленном законном порядке. Отсутствие надлежащего родительского контроля и должного воспитания нередко становится следствием совершения несовершеннолетним правонарушения. </w:t>
      </w:r>
      <w:r w:rsidR="009815D6">
        <w:rPr>
          <w:sz w:val="28"/>
          <w:szCs w:val="28"/>
        </w:rPr>
        <w:br/>
      </w:r>
      <w:r>
        <w:rPr>
          <w:sz w:val="28"/>
          <w:szCs w:val="28"/>
        </w:rPr>
        <w:t xml:space="preserve">При наличии причинной связи между совершенным несовершеннолетним противоправным поведением и отсутствием надлежащего родительского надзора родители могут быть привлечены к административной ответственности </w:t>
      </w:r>
      <w:r w:rsidR="009815D6">
        <w:rPr>
          <w:sz w:val="28"/>
          <w:szCs w:val="28"/>
        </w:rPr>
        <w:br/>
      </w:r>
      <w:r>
        <w:rPr>
          <w:sz w:val="28"/>
          <w:szCs w:val="28"/>
        </w:rPr>
        <w:t xml:space="preserve">по ч. 1 ст. 5.35 Кодекса Российской Федерации об административных правонарушениях </w:t>
      </w:r>
      <w:r w:rsidR="009815D6">
        <w:rPr>
          <w:sz w:val="28"/>
          <w:szCs w:val="28"/>
        </w:rPr>
        <w:br/>
      </w:r>
      <w:r>
        <w:rPr>
          <w:sz w:val="28"/>
          <w:szCs w:val="28"/>
        </w:rPr>
        <w:t xml:space="preserve">в виду предупреждения или штрафа в размере от 100 до 500 рублей. В соответствии с ч. 1 ст. 2.3 КоАП РФ, административной ответственности подлежит лицо, достигшее к моменту совершения административного правонарушения 16 лет. Однако за нахождение в состоянии </w:t>
      </w:r>
      <w:r w:rsidR="009815D6">
        <w:rPr>
          <w:sz w:val="28"/>
          <w:szCs w:val="28"/>
        </w:rPr>
        <w:t xml:space="preserve">опьянения, несовершеннолетних в возрасте </w:t>
      </w:r>
      <w:r w:rsidR="009815D6">
        <w:rPr>
          <w:sz w:val="28"/>
          <w:szCs w:val="28"/>
        </w:rPr>
        <w:br/>
        <w:t xml:space="preserve">до шестнадцати лет, либо потребление (распитие) ими алкогольной </w:t>
      </w:r>
      <w:r w:rsidR="009815D6">
        <w:rPr>
          <w:sz w:val="28"/>
          <w:szCs w:val="28"/>
        </w:rPr>
        <w:br/>
        <w:t xml:space="preserve">и спиртосодержащей продукции, либо потребление ими наркотических средств или психотропных веществ без назначения врача, новых потенциально опасных психотропных веществ или одурманивающих веществ, родители (законные представители) несовершеннолетнего в соответствии со ст. 20.22 КоАП РФ могут быть подвергнуты административному наказанию в размере от одной тысячи пятисот до двух тысяч рублей. Вовлечение родителями или законными представителями несовершеннолетнего в употребление алкогольной </w:t>
      </w:r>
      <w:r w:rsidR="009815D6">
        <w:rPr>
          <w:sz w:val="28"/>
          <w:szCs w:val="28"/>
        </w:rPr>
        <w:br/>
        <w:t>и спиртосодержащей продукции,</w:t>
      </w:r>
      <w:r w:rsidR="009815D6" w:rsidRPr="009815D6">
        <w:rPr>
          <w:sz w:val="28"/>
          <w:szCs w:val="28"/>
        </w:rPr>
        <w:t xml:space="preserve"> новых потенциально опасных психотропных веществ или одурманивающих веществ</w:t>
      </w:r>
      <w:r w:rsidR="009815D6">
        <w:rPr>
          <w:sz w:val="28"/>
          <w:szCs w:val="28"/>
        </w:rPr>
        <w:t xml:space="preserve"> в соответствии с ч. 2 ст. 6.10 КоАП РФ влечет наложение на родителей (законных представителей) административного штрафа в размере от четырех тысяч до пяти тысяч рублей. В соответствии со ст. 28 Гражданского кодекса РФ родители несут имущественную ответственность </w:t>
      </w:r>
      <w:r w:rsidR="009815D6">
        <w:rPr>
          <w:sz w:val="28"/>
          <w:szCs w:val="28"/>
        </w:rPr>
        <w:br/>
        <w:t xml:space="preserve">по сделкам несовершеннолетнего, в том числе, по сделкам, совершенным </w:t>
      </w:r>
      <w:r w:rsidR="009815D6">
        <w:rPr>
          <w:sz w:val="28"/>
          <w:szCs w:val="28"/>
        </w:rPr>
        <w:br/>
        <w:t>им самостоятельно, если не докажут, что обязательство было нарушено не по их вине. Родители несут обязательства вследствие причинения вреда несовершеннолетним. Основанием ответственности родителей, иных законных представителей за вред, причиненный ребенком в возрасте до 14 лет, является поведение ребенка и их собственное поведение, нарушающее нормы гражданского, семейного, административного права</w:t>
      </w:r>
      <w:r w:rsidR="002C51D0">
        <w:rPr>
          <w:sz w:val="28"/>
          <w:szCs w:val="28"/>
        </w:rPr>
        <w:t xml:space="preserve"> и по их вине повлекшее вред либо создавшее угрозу причинения вреда жизни, здоровью, личности или имуществу других лиц. </w:t>
      </w:r>
    </w:p>
    <w:p w:rsidR="002C51D0" w:rsidRPr="002C51D0" w:rsidRDefault="002C51D0" w:rsidP="002C51D0">
      <w:pPr>
        <w:ind w:right="-6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1073 Гражданского кодекса РФ з</w:t>
      </w:r>
      <w:r w:rsidRPr="002C51D0">
        <w:rPr>
          <w:sz w:val="28"/>
          <w:szCs w:val="28"/>
        </w:rPr>
        <w:t>а вред, причиненный несовершеннолетним, не достигшим четырнадцати лет (малолетним), отвечают его родители (усыновители) или опекуны, если не докажут, что вред возник не по их вине.</w:t>
      </w:r>
    </w:p>
    <w:p w:rsidR="002C51D0" w:rsidRDefault="002C51D0" w:rsidP="002C51D0">
      <w:pPr>
        <w:ind w:right="-61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 1074 Гражданского кодекса РФ н</w:t>
      </w:r>
      <w:r w:rsidRPr="002C51D0">
        <w:rPr>
          <w:sz w:val="28"/>
          <w:szCs w:val="28"/>
        </w:rPr>
        <w:t xml:space="preserve">есовершеннолетние в возрасте от четырнадцати до восемнадцати лет самостоятельно несут ответственность </w:t>
      </w:r>
      <w:r>
        <w:rPr>
          <w:sz w:val="28"/>
          <w:szCs w:val="28"/>
        </w:rPr>
        <w:br/>
      </w:r>
      <w:r w:rsidRPr="002C51D0">
        <w:rPr>
          <w:sz w:val="28"/>
          <w:szCs w:val="28"/>
        </w:rPr>
        <w:t>за причиненный вред на общих основаниях.</w:t>
      </w:r>
      <w:r w:rsidRPr="002C51D0">
        <w:t xml:space="preserve"> </w:t>
      </w:r>
      <w:r w:rsidRPr="002C51D0">
        <w:rPr>
          <w:sz w:val="28"/>
          <w:szCs w:val="28"/>
        </w:rPr>
        <w:t xml:space="preserve">В случае, когда </w:t>
      </w:r>
      <w:r>
        <w:rPr>
          <w:sz w:val="28"/>
          <w:szCs w:val="28"/>
        </w:rPr>
        <w:br/>
      </w:r>
      <w:r w:rsidRPr="002C51D0">
        <w:rPr>
          <w:sz w:val="28"/>
          <w:szCs w:val="28"/>
        </w:rPr>
        <w:lastRenderedPageBreak/>
        <w:t xml:space="preserve">у несовершеннолетнего в возрасте от четырнадцати до восемнадцати лет нет доходов или иного имущества, достаточных для возмещения вреда, вред должен быть возмещен полностью или в недостающей части его родителями (усыновителями) или попечителем, если они не докажут, что вред возник </w:t>
      </w:r>
      <w:r>
        <w:rPr>
          <w:sz w:val="28"/>
          <w:szCs w:val="28"/>
        </w:rPr>
        <w:br/>
      </w:r>
      <w:r w:rsidRPr="002C51D0">
        <w:rPr>
          <w:sz w:val="28"/>
          <w:szCs w:val="28"/>
        </w:rPr>
        <w:t>не по их вине.</w:t>
      </w:r>
    </w:p>
    <w:p w:rsidR="00D80413" w:rsidRDefault="00D80413" w:rsidP="00530428">
      <w:pPr>
        <w:tabs>
          <w:tab w:val="left" w:pos="9000"/>
        </w:tabs>
        <w:spacing w:line="240" w:lineRule="exact"/>
        <w:ind w:right="40"/>
        <w:jc w:val="both"/>
        <w:rPr>
          <w:sz w:val="28"/>
          <w:szCs w:val="28"/>
        </w:rPr>
      </w:pPr>
    </w:p>
    <w:p w:rsidR="003D18EC" w:rsidRPr="0056089C" w:rsidRDefault="003D18EC" w:rsidP="00530428">
      <w:pPr>
        <w:spacing w:line="240" w:lineRule="exact"/>
        <w:rPr>
          <w:sz w:val="28"/>
        </w:rPr>
      </w:pPr>
      <w:r>
        <w:rPr>
          <w:sz w:val="28"/>
        </w:rPr>
        <w:br/>
      </w:r>
      <w:r w:rsidR="00D211C4">
        <w:rPr>
          <w:sz w:val="28"/>
        </w:rPr>
        <w:t>М</w:t>
      </w:r>
      <w:r>
        <w:rPr>
          <w:sz w:val="28"/>
        </w:rPr>
        <w:t>ежрайонн</w:t>
      </w:r>
      <w:r w:rsidR="00D211C4">
        <w:rPr>
          <w:sz w:val="28"/>
        </w:rPr>
        <w:t>ый</w:t>
      </w:r>
      <w:r>
        <w:rPr>
          <w:sz w:val="28"/>
        </w:rPr>
        <w:t xml:space="preserve"> прокурор                                            </w:t>
      </w:r>
      <w:r w:rsidR="00CA22DC">
        <w:rPr>
          <w:sz w:val="28"/>
        </w:rPr>
        <w:t xml:space="preserve">                    </w:t>
      </w:r>
      <w:r w:rsidR="00D211C4">
        <w:rPr>
          <w:sz w:val="28"/>
        </w:rPr>
        <w:t xml:space="preserve">        Т.В. Анищенко</w:t>
      </w:r>
    </w:p>
    <w:p w:rsidR="003D18EC" w:rsidRDefault="003D18EC" w:rsidP="003D18EC">
      <w:pPr>
        <w:rPr>
          <w:sz w:val="20"/>
          <w:szCs w:val="20"/>
        </w:rPr>
      </w:pPr>
    </w:p>
    <w:p w:rsidR="005B4EC9" w:rsidRDefault="005B4EC9" w:rsidP="003D18EC">
      <w:pPr>
        <w:rPr>
          <w:sz w:val="20"/>
          <w:szCs w:val="20"/>
        </w:rPr>
      </w:pPr>
    </w:p>
    <w:p w:rsidR="009152B8" w:rsidRDefault="009152B8" w:rsidP="003D18EC">
      <w:pPr>
        <w:rPr>
          <w:sz w:val="20"/>
          <w:szCs w:val="20"/>
        </w:rPr>
      </w:pPr>
    </w:p>
    <w:p w:rsidR="009152B8" w:rsidRDefault="009152B8" w:rsidP="003D18EC">
      <w:pPr>
        <w:rPr>
          <w:sz w:val="20"/>
          <w:szCs w:val="20"/>
        </w:rPr>
      </w:pPr>
    </w:p>
    <w:p w:rsidR="009152B8" w:rsidRDefault="009152B8" w:rsidP="003D18EC">
      <w:pPr>
        <w:rPr>
          <w:sz w:val="20"/>
          <w:szCs w:val="20"/>
        </w:rPr>
      </w:pPr>
    </w:p>
    <w:p w:rsidR="009152B8" w:rsidRDefault="009152B8" w:rsidP="003D18EC">
      <w:pPr>
        <w:rPr>
          <w:sz w:val="20"/>
          <w:szCs w:val="20"/>
        </w:rPr>
      </w:pPr>
    </w:p>
    <w:p w:rsidR="009152B8" w:rsidRDefault="009152B8" w:rsidP="003D18EC">
      <w:pPr>
        <w:rPr>
          <w:sz w:val="20"/>
          <w:szCs w:val="20"/>
        </w:rPr>
      </w:pPr>
    </w:p>
    <w:p w:rsidR="009152B8" w:rsidRDefault="009152B8" w:rsidP="003D18EC">
      <w:pPr>
        <w:rPr>
          <w:sz w:val="20"/>
          <w:szCs w:val="20"/>
        </w:rPr>
      </w:pPr>
    </w:p>
    <w:p w:rsidR="009152B8" w:rsidRDefault="009152B8" w:rsidP="003D18EC">
      <w:pPr>
        <w:rPr>
          <w:sz w:val="20"/>
          <w:szCs w:val="20"/>
        </w:rPr>
      </w:pPr>
    </w:p>
    <w:p w:rsidR="009152B8" w:rsidRDefault="009152B8" w:rsidP="003D18EC">
      <w:pPr>
        <w:rPr>
          <w:sz w:val="20"/>
          <w:szCs w:val="20"/>
        </w:rPr>
      </w:pPr>
    </w:p>
    <w:p w:rsidR="009152B8" w:rsidRDefault="009152B8" w:rsidP="003D18EC">
      <w:pPr>
        <w:rPr>
          <w:sz w:val="20"/>
          <w:szCs w:val="20"/>
        </w:rPr>
      </w:pPr>
    </w:p>
    <w:p w:rsidR="009152B8" w:rsidRDefault="009152B8" w:rsidP="003D18EC">
      <w:pPr>
        <w:rPr>
          <w:sz w:val="20"/>
          <w:szCs w:val="20"/>
        </w:rPr>
      </w:pPr>
    </w:p>
    <w:p w:rsidR="009152B8" w:rsidRDefault="009152B8" w:rsidP="003D18EC">
      <w:pPr>
        <w:rPr>
          <w:sz w:val="20"/>
          <w:szCs w:val="20"/>
        </w:rPr>
      </w:pPr>
    </w:p>
    <w:p w:rsidR="0056089C" w:rsidRDefault="0056089C" w:rsidP="0056089C">
      <w:pPr>
        <w:spacing w:line="240" w:lineRule="atLeast"/>
        <w:jc w:val="both"/>
        <w:rPr>
          <w:sz w:val="20"/>
        </w:rPr>
      </w:pPr>
      <w:bookmarkStart w:id="0" w:name="_GoBack"/>
      <w:bookmarkEnd w:id="0"/>
    </w:p>
    <w:sectPr w:rsidR="0056089C" w:rsidSect="00530428">
      <w:headerReference w:type="default" r:id="rId8"/>
      <w:pgSz w:w="11906" w:h="16838"/>
      <w:pgMar w:top="1134" w:right="624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C1D" w:rsidRDefault="00E74C1D" w:rsidP="00530428">
      <w:r>
        <w:separator/>
      </w:r>
    </w:p>
  </w:endnote>
  <w:endnote w:type="continuationSeparator" w:id="0">
    <w:p w:rsidR="00E74C1D" w:rsidRDefault="00E74C1D" w:rsidP="005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C1D" w:rsidRDefault="00E74C1D" w:rsidP="00530428">
      <w:r>
        <w:separator/>
      </w:r>
    </w:p>
  </w:footnote>
  <w:footnote w:type="continuationSeparator" w:id="0">
    <w:p w:rsidR="00E74C1D" w:rsidRDefault="00E74C1D" w:rsidP="00530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774255"/>
      <w:docPartObj>
        <w:docPartGallery w:val="Page Numbers (Top of Page)"/>
        <w:docPartUnique/>
      </w:docPartObj>
    </w:sdtPr>
    <w:sdtEndPr/>
    <w:sdtContent>
      <w:p w:rsidR="00530428" w:rsidRDefault="005304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B85">
          <w:rPr>
            <w:noProof/>
          </w:rPr>
          <w:t>2</w:t>
        </w:r>
        <w:r>
          <w:fldChar w:fldCharType="end"/>
        </w:r>
      </w:p>
    </w:sdtContent>
  </w:sdt>
  <w:p w:rsidR="00530428" w:rsidRDefault="005304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BF"/>
    <w:rsid w:val="00051B99"/>
    <w:rsid w:val="000F56C1"/>
    <w:rsid w:val="00112EBB"/>
    <w:rsid w:val="001141B5"/>
    <w:rsid w:val="00157405"/>
    <w:rsid w:val="00161830"/>
    <w:rsid w:val="001873A4"/>
    <w:rsid w:val="001E18FC"/>
    <w:rsid w:val="00206045"/>
    <w:rsid w:val="00236790"/>
    <w:rsid w:val="0025130C"/>
    <w:rsid w:val="002A2B85"/>
    <w:rsid w:val="002C51D0"/>
    <w:rsid w:val="00316BA1"/>
    <w:rsid w:val="00346851"/>
    <w:rsid w:val="00360EB3"/>
    <w:rsid w:val="00376A28"/>
    <w:rsid w:val="00394A53"/>
    <w:rsid w:val="003D18EC"/>
    <w:rsid w:val="003E69AF"/>
    <w:rsid w:val="00401E42"/>
    <w:rsid w:val="00494E71"/>
    <w:rsid w:val="00530428"/>
    <w:rsid w:val="005347D1"/>
    <w:rsid w:val="00545FDC"/>
    <w:rsid w:val="0056089C"/>
    <w:rsid w:val="005823FD"/>
    <w:rsid w:val="005913FB"/>
    <w:rsid w:val="005B037D"/>
    <w:rsid w:val="005B4EC9"/>
    <w:rsid w:val="00636D4F"/>
    <w:rsid w:val="00686FBF"/>
    <w:rsid w:val="006C4583"/>
    <w:rsid w:val="006D24C8"/>
    <w:rsid w:val="00765F37"/>
    <w:rsid w:val="007A5F36"/>
    <w:rsid w:val="007E0A2B"/>
    <w:rsid w:val="007E5E69"/>
    <w:rsid w:val="008700BD"/>
    <w:rsid w:val="008A0E77"/>
    <w:rsid w:val="0090319A"/>
    <w:rsid w:val="00910A75"/>
    <w:rsid w:val="009152B8"/>
    <w:rsid w:val="009815D6"/>
    <w:rsid w:val="00983AB4"/>
    <w:rsid w:val="00A7159B"/>
    <w:rsid w:val="00A94E92"/>
    <w:rsid w:val="00AE5332"/>
    <w:rsid w:val="00AF5518"/>
    <w:rsid w:val="00B02E1C"/>
    <w:rsid w:val="00B431D7"/>
    <w:rsid w:val="00B67B83"/>
    <w:rsid w:val="00C2283D"/>
    <w:rsid w:val="00C31597"/>
    <w:rsid w:val="00C46B48"/>
    <w:rsid w:val="00C75912"/>
    <w:rsid w:val="00CA22DC"/>
    <w:rsid w:val="00CF1400"/>
    <w:rsid w:val="00D211C4"/>
    <w:rsid w:val="00D80413"/>
    <w:rsid w:val="00E53C90"/>
    <w:rsid w:val="00E74C1D"/>
    <w:rsid w:val="00E95B70"/>
    <w:rsid w:val="00E96112"/>
    <w:rsid w:val="00EC0E8D"/>
    <w:rsid w:val="00F446B9"/>
    <w:rsid w:val="00FA0402"/>
    <w:rsid w:val="00FC045C"/>
    <w:rsid w:val="00FC2039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1B60"/>
  <w15:docId w15:val="{11E758F8-3AF5-43F8-8D22-F2D20DFB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89BA6-BD64-4969-80EE-02A50205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Карнеева Татьяна Васильевна</cp:lastModifiedBy>
  <cp:revision>4</cp:revision>
  <cp:lastPrinted>2021-04-14T05:09:00Z</cp:lastPrinted>
  <dcterms:created xsi:type="dcterms:W3CDTF">2021-04-14T06:26:00Z</dcterms:created>
  <dcterms:modified xsi:type="dcterms:W3CDTF">2021-04-15T14:13:00Z</dcterms:modified>
</cp:coreProperties>
</file>